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54BC" w:rsidRPr="008249A7" w:rsidRDefault="008F54BC" w:rsidP="008F54BC">
      <w:pPr>
        <w:widowControl w:val="0"/>
        <w:spacing w:after="0" w:line="276" w:lineRule="auto"/>
        <w:rPr>
          <w:rFonts w:ascii="Verdana" w:hAnsi="Verdana" w:cs="Times New Roman"/>
          <w:b/>
          <w:sz w:val="28"/>
        </w:rPr>
      </w:pPr>
      <w:r w:rsidRPr="008249A7">
        <w:rPr>
          <w:rFonts w:ascii="Verdana" w:hAnsi="Verdana" w:cs="Times New Roman"/>
          <w:b/>
          <w:sz w:val="28"/>
        </w:rPr>
        <w:t>Excellence in Exhibition: Preventing Disease in Animals and People</w:t>
      </w:r>
    </w:p>
    <w:p w:rsidR="008F54BC" w:rsidRPr="008249A7" w:rsidRDefault="008F54BC" w:rsidP="008F54BC">
      <w:pPr>
        <w:widowControl w:val="0"/>
        <w:spacing w:after="0" w:line="276" w:lineRule="auto"/>
        <w:rPr>
          <w:rFonts w:ascii="Verdana" w:hAnsi="Verdana" w:cs="Times New Roman"/>
          <w:b/>
          <w:sz w:val="28"/>
        </w:rPr>
      </w:pPr>
      <w:r w:rsidRPr="008249A7">
        <w:rPr>
          <w:rFonts w:ascii="Verdana" w:hAnsi="Verdana" w:cs="Times New Roman"/>
          <w:b/>
          <w:sz w:val="28"/>
        </w:rPr>
        <w:t>Lesson 1: Introduction to Influenza, Zoonoses, and Disease Risks</w:t>
      </w:r>
    </w:p>
    <w:p w:rsidR="008F54BC" w:rsidRPr="008249A7" w:rsidRDefault="008F54BC" w:rsidP="008F54BC">
      <w:pPr>
        <w:widowControl w:val="0"/>
        <w:spacing w:after="0" w:line="276" w:lineRule="auto"/>
        <w:rPr>
          <w:rFonts w:ascii="Verdana" w:hAnsi="Verdana" w:cs="Times New Roman"/>
          <w:b/>
          <w:sz w:val="28"/>
        </w:rPr>
      </w:pPr>
      <w:r w:rsidRPr="008249A7">
        <w:rPr>
          <w:rFonts w:ascii="Verdana" w:hAnsi="Verdana" w:cs="Times New Roman"/>
          <w:b/>
          <w:sz w:val="28"/>
        </w:rPr>
        <w:t>Disease Comparison Chart Worksheet</w:t>
      </w:r>
    </w:p>
    <w:p w:rsidR="008F54BC" w:rsidRPr="00C824B0" w:rsidRDefault="008F54BC" w:rsidP="008F54BC">
      <w:pPr>
        <w:widowControl w:val="0"/>
        <w:spacing w:after="0" w:line="276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"/>
        <w:tblW w:w="13650" w:type="dxa"/>
        <w:tblInd w:w="-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730"/>
        <w:gridCol w:w="2730"/>
        <w:gridCol w:w="2730"/>
        <w:gridCol w:w="2730"/>
      </w:tblGrid>
      <w:tr w:rsidR="008F54BC" w:rsidTr="00C67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8F54BC" w:rsidRDefault="008F54BC" w:rsidP="00C6794D"/>
        </w:tc>
        <w:tc>
          <w:tcPr>
            <w:tcW w:w="2730" w:type="dxa"/>
            <w:vAlign w:val="center"/>
          </w:tcPr>
          <w:p w:rsidR="008F54BC" w:rsidRDefault="008F54BC" w:rsidP="00C679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Cause</w:t>
            </w: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Species Affected</w:t>
            </w: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Clinical Signs in Animals</w:t>
            </w: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Clinical Signs in Humans</w:t>
            </w:r>
          </w:p>
        </w:tc>
      </w:tr>
      <w:tr w:rsidR="008F54BC" w:rsidTr="00C6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Avian Influenza</w:t>
            </w: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BC" w:rsidTr="00C6794D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Influenza A Virus of Swine Origin</w:t>
            </w: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4BC" w:rsidTr="00C6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Q fever</w:t>
            </w: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BC" w:rsidTr="00C6794D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Salmonellosis</w:t>
            </w: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4BC" w:rsidTr="00C6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  <w:i/>
              </w:rPr>
              <w:lastRenderedPageBreak/>
              <w:t>E. coli</w:t>
            </w: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BC" w:rsidTr="00C6794D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Ringworm</w:t>
            </w: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4BC" w:rsidTr="00C6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 xml:space="preserve">Contagious ecthyma </w:t>
            </w:r>
            <w:r>
              <w:rPr>
                <w:rFonts w:ascii="Articulate" w:eastAsia="Articulate" w:hAnsi="Articulate" w:cs="Articulate"/>
                <w:b w:val="0"/>
              </w:rPr>
              <w:br/>
              <w:t>(</w:t>
            </w:r>
            <w:proofErr w:type="spellStart"/>
            <w:r>
              <w:rPr>
                <w:rFonts w:ascii="Articulate" w:eastAsia="Articulate" w:hAnsi="Articulate" w:cs="Articulate"/>
                <w:b w:val="0"/>
              </w:rPr>
              <w:t>Orf</w:t>
            </w:r>
            <w:proofErr w:type="spellEnd"/>
            <w:r>
              <w:rPr>
                <w:rFonts w:ascii="Articulate" w:eastAsia="Articulate" w:hAnsi="Articulate" w:cs="Articulate"/>
                <w:b w:val="0"/>
              </w:rPr>
              <w:t>)</w:t>
            </w: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BC" w:rsidTr="00C6794D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Cryptosporidiosis</w:t>
            </w: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4BC" w:rsidTr="00C6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8F54BC" w:rsidRDefault="008F54BC" w:rsidP="00C6794D">
            <w:pPr>
              <w:jc w:val="center"/>
            </w:pPr>
            <w:proofErr w:type="spellStart"/>
            <w:r>
              <w:rPr>
                <w:rFonts w:ascii="Articulate" w:eastAsia="Articulate" w:hAnsi="Articulate" w:cs="Articulate"/>
                <w:b w:val="0"/>
              </w:rPr>
              <w:t>Campylobacteriosis</w:t>
            </w:r>
            <w:proofErr w:type="spellEnd"/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F54BC" w:rsidRDefault="008F54BC" w:rsidP="008F54BC"/>
    <w:p w:rsidR="008F54BC" w:rsidRPr="008249A7" w:rsidRDefault="008F54BC" w:rsidP="008F54BC">
      <w:pPr>
        <w:widowControl w:val="0"/>
        <w:spacing w:after="0" w:line="276" w:lineRule="auto"/>
        <w:rPr>
          <w:rFonts w:ascii="Verdana" w:hAnsi="Verdana" w:cs="Times New Roman"/>
          <w:b/>
          <w:sz w:val="28"/>
        </w:rPr>
      </w:pPr>
      <w:r w:rsidRPr="008249A7">
        <w:rPr>
          <w:rFonts w:ascii="Verdana" w:hAnsi="Verdana" w:cs="Times New Roman"/>
          <w:b/>
          <w:sz w:val="28"/>
        </w:rPr>
        <w:lastRenderedPageBreak/>
        <w:t>Disease Comparison Chart Worksheet</w:t>
      </w:r>
      <w:r>
        <w:rPr>
          <w:rFonts w:ascii="Verdana" w:hAnsi="Verdana" w:cs="Times New Roman"/>
          <w:b/>
          <w:sz w:val="28"/>
        </w:rPr>
        <w:t xml:space="preserve"> ANSWER KEY</w:t>
      </w:r>
      <w:bookmarkStart w:id="0" w:name="_GoBack"/>
      <w:bookmarkEnd w:id="0"/>
    </w:p>
    <w:p w:rsidR="007054D9" w:rsidRDefault="007054D9">
      <w:pPr>
        <w:widowControl w:val="0"/>
        <w:spacing w:after="0" w:line="276" w:lineRule="auto"/>
      </w:pPr>
    </w:p>
    <w:tbl>
      <w:tblPr>
        <w:tblStyle w:val="a"/>
        <w:tblW w:w="13650" w:type="dxa"/>
        <w:tblInd w:w="-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730"/>
        <w:gridCol w:w="2730"/>
        <w:gridCol w:w="2730"/>
        <w:gridCol w:w="2730"/>
      </w:tblGrid>
      <w:tr w:rsidR="007054D9" w:rsidTr="00705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7054D9" w:rsidRDefault="007054D9"/>
        </w:tc>
        <w:tc>
          <w:tcPr>
            <w:tcW w:w="2730" w:type="dxa"/>
            <w:vAlign w:val="center"/>
          </w:tcPr>
          <w:p w:rsidR="007054D9" w:rsidRDefault="001B1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Cause</w:t>
            </w:r>
          </w:p>
        </w:tc>
        <w:tc>
          <w:tcPr>
            <w:tcW w:w="2730" w:type="dxa"/>
            <w:vAlign w:val="center"/>
          </w:tcPr>
          <w:p w:rsidR="007054D9" w:rsidRDefault="001B1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Species Affected</w:t>
            </w:r>
          </w:p>
        </w:tc>
        <w:tc>
          <w:tcPr>
            <w:tcW w:w="2730" w:type="dxa"/>
            <w:vAlign w:val="center"/>
          </w:tcPr>
          <w:p w:rsidR="007054D9" w:rsidRDefault="001B1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Clinical Signs in Animals</w:t>
            </w:r>
          </w:p>
        </w:tc>
        <w:tc>
          <w:tcPr>
            <w:tcW w:w="2730" w:type="dxa"/>
            <w:vAlign w:val="center"/>
          </w:tcPr>
          <w:p w:rsidR="007054D9" w:rsidRDefault="001B1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Clinical Signs in Humans</w:t>
            </w:r>
          </w:p>
        </w:tc>
      </w:tr>
      <w:tr w:rsidR="007054D9" w:rsidTr="00705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Avian Influenza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Influenza A virus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Pet birds</w:t>
            </w:r>
          </w:p>
          <w:p w:rsidR="001F6572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Poultry</w:t>
            </w:r>
          </w:p>
          <w:p w:rsidR="001F6572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Mammals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Depression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Ruffled feathers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Lack of appetite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Watery diarrhea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Swollen combs and wattles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Decreased egg production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Paralysis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Sudden Death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Swelling and reddening of the issues around the eyes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Aches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Cough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Sore throat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Runny nose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Headache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Tiredness</w:t>
            </w:r>
          </w:p>
        </w:tc>
      </w:tr>
      <w:tr w:rsidR="007054D9" w:rsidTr="007054D9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Influenza A Virus of Swine Origin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F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Influenza A virus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F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Turkeys</w:t>
            </w:r>
          </w:p>
          <w:p w:rsidR="001F6572" w:rsidRPr="001B1984" w:rsidRDefault="001F6572" w:rsidP="001F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Pigs</w:t>
            </w:r>
          </w:p>
          <w:p w:rsidR="001F6572" w:rsidRPr="001B1984" w:rsidRDefault="001F6572" w:rsidP="001F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Mink</w:t>
            </w:r>
          </w:p>
          <w:p w:rsidR="001F6572" w:rsidRPr="001B1984" w:rsidRDefault="001F6572" w:rsidP="001F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Ferrets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Tiredness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Lack of appetite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Weight loss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Coughing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Sneezing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Nasal discharge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Labored breathing</w:t>
            </w:r>
          </w:p>
        </w:tc>
        <w:tc>
          <w:tcPr>
            <w:tcW w:w="2730" w:type="dxa"/>
            <w:vAlign w:val="center"/>
          </w:tcPr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Aches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Cough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Sore throat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Runny nose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Headache</w:t>
            </w:r>
          </w:p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Tiredness</w:t>
            </w:r>
          </w:p>
        </w:tc>
      </w:tr>
      <w:tr w:rsidR="007054D9" w:rsidTr="00705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Q fever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  <w:i/>
              </w:rPr>
              <w:t xml:space="preserve">Coxiella </w:t>
            </w:r>
            <w:proofErr w:type="spellStart"/>
            <w:r w:rsidRPr="001B1984">
              <w:rPr>
                <w:rFonts w:ascii="Articulate Light" w:hAnsi="Articulate Light"/>
                <w:i/>
              </w:rPr>
              <w:t>burnetti</w:t>
            </w:r>
            <w:proofErr w:type="spellEnd"/>
            <w:r w:rsidRPr="001B1984">
              <w:rPr>
                <w:rFonts w:ascii="Articulate Light" w:hAnsi="Articulate Light"/>
              </w:rPr>
              <w:t xml:space="preserve"> bacteria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Sheep</w:t>
            </w:r>
          </w:p>
          <w:p w:rsidR="001F6572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Cattle</w:t>
            </w:r>
          </w:p>
          <w:p w:rsidR="001F6572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Goats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Abortion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Infertility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Small offspring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Weak offspring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Chills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Night sweats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Headache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Weakness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Chest pains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Premature birth or miscarriage in pregnant women</w:t>
            </w:r>
          </w:p>
        </w:tc>
      </w:tr>
      <w:tr w:rsidR="007054D9" w:rsidTr="007054D9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Salmonellosis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  <w:i/>
              </w:rPr>
              <w:t>Salmonella</w:t>
            </w:r>
            <w:r w:rsidRPr="001B1984">
              <w:rPr>
                <w:rFonts w:ascii="Articulate Light" w:hAnsi="Articulate Light"/>
              </w:rPr>
              <w:t xml:space="preserve"> bacteria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Pigs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Cattle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Horses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Poultry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Reptiles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Often asymptomatic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Diarrhea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Stomach pain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Dehydration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Diarrhea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Cramping</w:t>
            </w:r>
          </w:p>
        </w:tc>
      </w:tr>
      <w:tr w:rsidR="007054D9" w:rsidTr="00705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  <w:i/>
              </w:rPr>
              <w:lastRenderedPageBreak/>
              <w:t>E. coli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  <w:i/>
              </w:rPr>
              <w:t>Escherichia coli</w:t>
            </w:r>
            <w:r w:rsidRPr="001B1984">
              <w:rPr>
                <w:rFonts w:ascii="Articulate Light" w:hAnsi="Articulate Light"/>
              </w:rPr>
              <w:t xml:space="preserve"> bacteria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Cattle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Sheep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Pigs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Dogs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Poultry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Many do not become ill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Diarrhea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Edema disease in pigs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Stomach pain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Cramping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Watery or bloody diarrhea</w:t>
            </w:r>
          </w:p>
        </w:tc>
      </w:tr>
      <w:tr w:rsidR="007054D9" w:rsidTr="007054D9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Ringworm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Many species of fungi</w:t>
            </w:r>
          </w:p>
        </w:tc>
        <w:tc>
          <w:tcPr>
            <w:tcW w:w="2730" w:type="dxa"/>
            <w:vAlign w:val="center"/>
          </w:tcPr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Birds</w:t>
            </w:r>
          </w:p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Dogs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Cattle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Goats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Horses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Pigs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Sheep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Hair loss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Scaling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Crusts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Redness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Itchiness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Inflammation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Redness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Scaling</w:t>
            </w:r>
          </w:p>
        </w:tc>
      </w:tr>
      <w:tr w:rsidR="007054D9" w:rsidTr="00705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Contagious ecthyma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Contagious ecthyma virus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Camels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Alpacas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Sheep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Goats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Small raised bumps, sores, and blisters found on the lips, nose, ears, and eyelids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Single, small, firm, red to blue bump, sore, or blister that lasts for 3 to 6 weeks</w:t>
            </w:r>
          </w:p>
        </w:tc>
      </w:tr>
      <w:tr w:rsidR="007054D9" w:rsidTr="007054D9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Cryptosporidiosis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  <w:i/>
              </w:rPr>
              <w:t>Cryptosporidium parvum</w:t>
            </w:r>
            <w:r w:rsidRPr="001B1984">
              <w:rPr>
                <w:rFonts w:ascii="Articulate Light" w:hAnsi="Articulate Light"/>
              </w:rPr>
              <w:t xml:space="preserve"> parasite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All mammals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More common in young animals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Diarrhea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Poor appetite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Weight loss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Watery diarrhea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Stomach cramps</w:t>
            </w:r>
          </w:p>
          <w:p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Poor appetite</w:t>
            </w:r>
          </w:p>
        </w:tc>
      </w:tr>
      <w:tr w:rsidR="007054D9" w:rsidTr="00705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Campylobacteriosis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  <w:i/>
              </w:rPr>
              <w:t>Campylobacter jejuni</w:t>
            </w:r>
            <w:r w:rsidRPr="001B1984">
              <w:rPr>
                <w:rFonts w:ascii="Articulate Light" w:hAnsi="Articulate Light"/>
              </w:rPr>
              <w:t xml:space="preserve"> bacteria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Cattle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Dogs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Pigs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Poultry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Sheep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Diarrhea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Decreased appetite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Vomiting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</w:tc>
        <w:tc>
          <w:tcPr>
            <w:tcW w:w="2730" w:type="dxa"/>
            <w:vAlign w:val="center"/>
          </w:tcPr>
          <w:p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Diarrhea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Vomiting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Stomach pain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Headache</w:t>
            </w:r>
          </w:p>
          <w:p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Muscle pains</w:t>
            </w:r>
          </w:p>
        </w:tc>
      </w:tr>
    </w:tbl>
    <w:p w:rsidR="007054D9" w:rsidRDefault="007054D9"/>
    <w:sectPr w:rsidR="007054D9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ticulate">
    <w:altName w:val="Times New Roman"/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Articulate Light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D9"/>
    <w:rsid w:val="001B1984"/>
    <w:rsid w:val="001F6572"/>
    <w:rsid w:val="005835F3"/>
    <w:rsid w:val="007054D9"/>
    <w:rsid w:val="008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B2C2"/>
  <w15:docId w15:val="{0BFD467D-A5CB-4166-92F4-CEF14711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B4C6E7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B4C6E7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Brittney D</dc:creator>
  <cp:lastModifiedBy>Dohlman, Hope D</cp:lastModifiedBy>
  <cp:revision>2</cp:revision>
  <dcterms:created xsi:type="dcterms:W3CDTF">2021-12-22T20:45:00Z</dcterms:created>
  <dcterms:modified xsi:type="dcterms:W3CDTF">2021-12-22T20:45:00Z</dcterms:modified>
</cp:coreProperties>
</file>